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835"/>
        <w:gridCol w:w="835"/>
        <w:gridCol w:w="833"/>
        <w:gridCol w:w="1078"/>
        <w:gridCol w:w="1078"/>
        <w:gridCol w:w="907"/>
        <w:gridCol w:w="910"/>
        <w:gridCol w:w="898"/>
        <w:gridCol w:w="898"/>
        <w:gridCol w:w="936"/>
        <w:gridCol w:w="1010"/>
      </w:tblGrid>
      <w:tr w:rsidR="00232FF9" w14:paraId="7AC693BE" w14:textId="45552277" w:rsidTr="00232FF9">
        <w:trPr>
          <w:trHeight w:val="836"/>
        </w:trPr>
        <w:tc>
          <w:tcPr>
            <w:tcW w:w="862" w:type="dxa"/>
          </w:tcPr>
          <w:p w14:paraId="1435C2C6" w14:textId="5ABB987E" w:rsidR="006664E4" w:rsidRDefault="006664E4" w:rsidP="00C3696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D5F795" wp14:editId="2283010C">
                      <wp:simplePos x="0" y="0"/>
                      <wp:positionH relativeFrom="column">
                        <wp:posOffset>-44772</wp:posOffset>
                      </wp:positionH>
                      <wp:positionV relativeFrom="paragraph">
                        <wp:posOffset>-460820</wp:posOffset>
                      </wp:positionV>
                      <wp:extent cx="2701637" cy="308758"/>
                      <wp:effectExtent l="0" t="0" r="381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1637" cy="3087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70F36D" w14:textId="0182A2DD" w:rsidR="00F678C8" w:rsidRDefault="00F678C8">
                                  <w:r>
                                    <w:t>Pictogrammes par thématique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margin-left:-3.55pt;margin-top:-36.3pt;width:212.75pt;height:24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" fillcolor="white [3201]" stroked="f" strokeweight=".5pt">
                      <v:textbox>
                        <w:txbxContent>
                          <w:p w14:paraId="7670F36D" w14:textId="0182A2DD" w:rsidR="00F678C8" w:rsidRDefault="00F678C8">
                            <w:r>
                              <w:t>Pictogrammes par thématique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4C666C37" wp14:editId="7F842AD6">
                  <wp:extent cx="393590" cy="393590"/>
                  <wp:effectExtent l="0" t="0" r="0" b="6985"/>
                  <wp:docPr id="2" name="Graphique 2" descr="Branche d’olivier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Branche d’olivier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228" cy="407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3C77A3" w14:textId="6D7DED09" w:rsidR="006664E4" w:rsidRDefault="006664E4" w:rsidP="00232FF9">
            <w:pPr>
              <w:jc w:val="center"/>
            </w:pPr>
            <w:r w:rsidRPr="00232FF9">
              <w:rPr>
                <w:sz w:val="18"/>
              </w:rPr>
              <w:t>olive</w:t>
            </w:r>
          </w:p>
        </w:tc>
        <w:tc>
          <w:tcPr>
            <w:tcW w:w="915" w:type="dxa"/>
          </w:tcPr>
          <w:p w14:paraId="12FB5A93" w14:textId="77777777" w:rsidR="006664E4" w:rsidRPr="00232FF9" w:rsidRDefault="006664E4" w:rsidP="00C36961">
            <w:pPr>
              <w:rPr>
                <w:sz w:val="18"/>
              </w:rPr>
            </w:pPr>
            <w:r w:rsidRPr="00232FF9">
              <w:rPr>
                <w:noProof/>
                <w:sz w:val="18"/>
                <w:lang w:eastAsia="fr-FR"/>
              </w:rPr>
              <w:drawing>
                <wp:inline distT="0" distB="0" distL="0" distR="0" wp14:anchorId="48CFB480" wp14:editId="0C6C4915">
                  <wp:extent cx="393065" cy="393065"/>
                  <wp:effectExtent l="0" t="0" r="0" b="6985"/>
                  <wp:docPr id="4" name="Graphique 4" descr="P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Pomme avec un remplissage uni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49" cy="40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90EFA9" w14:textId="4FCE66E2" w:rsidR="006664E4" w:rsidRPr="00232FF9" w:rsidRDefault="006664E4" w:rsidP="00C36961">
            <w:pPr>
              <w:rPr>
                <w:sz w:val="18"/>
              </w:rPr>
            </w:pPr>
            <w:r w:rsidRPr="00232FF9">
              <w:rPr>
                <w:sz w:val="18"/>
              </w:rPr>
              <w:t>pomme</w:t>
            </w:r>
          </w:p>
        </w:tc>
        <w:tc>
          <w:tcPr>
            <w:tcW w:w="858" w:type="dxa"/>
          </w:tcPr>
          <w:p w14:paraId="7F5E84DA" w14:textId="77777777" w:rsidR="006664E4" w:rsidRPr="00232FF9" w:rsidRDefault="006664E4" w:rsidP="00C36961">
            <w:pPr>
              <w:rPr>
                <w:sz w:val="18"/>
              </w:rPr>
            </w:pPr>
            <w:r w:rsidRPr="00232FF9">
              <w:rPr>
                <w:noProof/>
                <w:sz w:val="18"/>
                <w:lang w:eastAsia="fr-FR"/>
              </w:rPr>
              <w:drawing>
                <wp:inline distT="0" distB="0" distL="0" distR="0" wp14:anchorId="7163AB09" wp14:editId="78841D21">
                  <wp:extent cx="391886" cy="391886"/>
                  <wp:effectExtent l="0" t="0" r="0" b="8255"/>
                  <wp:docPr id="45" name="Graphique 45" descr="Raisin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phique 45" descr="Raisins avec un remplissage uni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41" cy="39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70A58" w14:textId="681BA7CA" w:rsidR="006664E4" w:rsidRPr="00232FF9" w:rsidRDefault="006664E4" w:rsidP="006664E4">
            <w:pPr>
              <w:jc w:val="center"/>
              <w:rPr>
                <w:sz w:val="18"/>
              </w:rPr>
            </w:pPr>
            <w:r w:rsidRPr="00232FF9">
              <w:rPr>
                <w:sz w:val="18"/>
              </w:rPr>
              <w:t>vigne</w:t>
            </w:r>
          </w:p>
        </w:tc>
        <w:tc>
          <w:tcPr>
            <w:tcW w:w="875" w:type="dxa"/>
          </w:tcPr>
          <w:p w14:paraId="5680AF5B" w14:textId="77777777" w:rsidR="006664E4" w:rsidRDefault="00232FF9" w:rsidP="006664E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6D6CC2" wp14:editId="06C6750C">
                  <wp:extent cx="433450" cy="433450"/>
                  <wp:effectExtent l="0" t="0" r="0" b="5080"/>
                  <wp:docPr id="25" name="Graphique 25" descr="Aubergin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5" descr="Aubergine avec un remplissage uni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07" cy="438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64DE02" w14:textId="587E50DD" w:rsidR="00232FF9" w:rsidRDefault="00232FF9" w:rsidP="006664E4">
            <w:pPr>
              <w:jc w:val="center"/>
            </w:pPr>
            <w:r w:rsidRPr="00232FF9">
              <w:rPr>
                <w:sz w:val="18"/>
              </w:rPr>
              <w:t>Maraîchage 1</w:t>
            </w:r>
          </w:p>
        </w:tc>
        <w:tc>
          <w:tcPr>
            <w:tcW w:w="851" w:type="dxa"/>
          </w:tcPr>
          <w:p w14:paraId="54A5DF4C" w14:textId="208D1FE5" w:rsidR="006664E4" w:rsidRDefault="00232FF9" w:rsidP="006664E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3172F3" wp14:editId="4B9DACFD">
                  <wp:extent cx="510020" cy="433450"/>
                  <wp:effectExtent l="0" t="0" r="0" b="508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4" cy="45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232FF9">
              <w:rPr>
                <w:sz w:val="18"/>
              </w:rPr>
              <w:t>Maraîcha</w:t>
            </w:r>
            <w:r>
              <w:rPr>
                <w:sz w:val="18"/>
              </w:rPr>
              <w:t>ge 2</w:t>
            </w:r>
          </w:p>
        </w:tc>
        <w:tc>
          <w:tcPr>
            <w:tcW w:w="933" w:type="dxa"/>
          </w:tcPr>
          <w:p w14:paraId="5D3C2CB7" w14:textId="77777777" w:rsidR="006664E4" w:rsidRDefault="006664E4" w:rsidP="006664E4">
            <w:r>
              <w:rPr>
                <w:noProof/>
                <w:lang w:eastAsia="fr-FR"/>
              </w:rPr>
              <w:drawing>
                <wp:inline distT="0" distB="0" distL="0" distR="0" wp14:anchorId="67B0D745" wp14:editId="063F5ECB">
                  <wp:extent cx="439387" cy="439387"/>
                  <wp:effectExtent l="0" t="0" r="0" b="0"/>
                  <wp:docPr id="12" name="Graphique 12" descr="Vach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Vache avec un remplissage uni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01" cy="45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44803" w14:textId="688C4145" w:rsidR="006664E4" w:rsidRDefault="006664E4" w:rsidP="006664E4">
            <w:pPr>
              <w:jc w:val="center"/>
            </w:pPr>
            <w:r w:rsidRPr="006664E4">
              <w:rPr>
                <w:sz w:val="18"/>
              </w:rPr>
              <w:t>Elevage bovin</w:t>
            </w:r>
          </w:p>
        </w:tc>
        <w:tc>
          <w:tcPr>
            <w:tcW w:w="910" w:type="dxa"/>
          </w:tcPr>
          <w:p w14:paraId="4102C4A6" w14:textId="77777777" w:rsidR="006664E4" w:rsidRDefault="006664E4" w:rsidP="006664E4">
            <w:r>
              <w:rPr>
                <w:noProof/>
                <w:lang w:eastAsia="fr-FR"/>
              </w:rPr>
              <w:drawing>
                <wp:inline distT="0" distB="0" distL="0" distR="0" wp14:anchorId="61996640" wp14:editId="54F4A11B">
                  <wp:extent cx="441297" cy="441297"/>
                  <wp:effectExtent l="0" t="0" r="0" b="0"/>
                  <wp:docPr id="13" name="Graphique 13" descr="Mout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Mouton avec un remplissage uni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469" cy="44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BA063" w14:textId="223EE30E" w:rsidR="006664E4" w:rsidRDefault="006664E4" w:rsidP="006664E4">
            <w:pPr>
              <w:jc w:val="center"/>
            </w:pPr>
            <w:r w:rsidRPr="006664E4">
              <w:rPr>
                <w:sz w:val="18"/>
              </w:rPr>
              <w:t xml:space="preserve">Elevage </w:t>
            </w:r>
            <w:r>
              <w:rPr>
                <w:sz w:val="18"/>
              </w:rPr>
              <w:t>ovin</w:t>
            </w:r>
          </w:p>
        </w:tc>
        <w:tc>
          <w:tcPr>
            <w:tcW w:w="944" w:type="dxa"/>
          </w:tcPr>
          <w:p w14:paraId="00BF72D9" w14:textId="77777777" w:rsidR="006664E4" w:rsidRDefault="006664E4" w:rsidP="006664E4">
            <w:r>
              <w:rPr>
                <w:noProof/>
                <w:lang w:eastAsia="fr-FR"/>
              </w:rPr>
              <w:drawing>
                <wp:inline distT="0" distB="0" distL="0" distR="0" wp14:anchorId="2970A37B" wp14:editId="613C775B">
                  <wp:extent cx="433347" cy="433347"/>
                  <wp:effectExtent l="0" t="0" r="0" b="0"/>
                  <wp:docPr id="14" name="Graphique 14" descr="Coch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que 14" descr="Cochon avec un remplissage uni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21" cy="444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44D533" w14:textId="4BA58F20" w:rsidR="006664E4" w:rsidRDefault="006664E4" w:rsidP="006664E4">
            <w:r w:rsidRPr="006664E4">
              <w:rPr>
                <w:sz w:val="18"/>
              </w:rPr>
              <w:t xml:space="preserve">Elevage </w:t>
            </w:r>
            <w:r>
              <w:rPr>
                <w:sz w:val="18"/>
              </w:rPr>
              <w:t>porcin</w:t>
            </w:r>
          </w:p>
        </w:tc>
        <w:tc>
          <w:tcPr>
            <w:tcW w:w="898" w:type="dxa"/>
          </w:tcPr>
          <w:p w14:paraId="5CB3DA32" w14:textId="2EA1CBF4" w:rsidR="006664E4" w:rsidRDefault="006664E4" w:rsidP="00C36961">
            <w:r>
              <w:rPr>
                <w:noProof/>
                <w:lang w:eastAsia="fr-FR"/>
              </w:rPr>
              <w:drawing>
                <wp:inline distT="0" distB="0" distL="0" distR="0" wp14:anchorId="101A22D0" wp14:editId="55B650DD">
                  <wp:extent cx="433346" cy="433346"/>
                  <wp:effectExtent l="0" t="0" r="0" b="5080"/>
                  <wp:docPr id="15" name="Graphique 15" descr="Poule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que 15" descr="Poulet avec un remplissage uni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71" cy="439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6664E4">
              <w:rPr>
                <w:sz w:val="18"/>
              </w:rPr>
              <w:t xml:space="preserve">Elevage </w:t>
            </w:r>
            <w:r>
              <w:rPr>
                <w:sz w:val="18"/>
              </w:rPr>
              <w:t>volaille</w:t>
            </w:r>
          </w:p>
        </w:tc>
        <w:tc>
          <w:tcPr>
            <w:tcW w:w="975" w:type="dxa"/>
          </w:tcPr>
          <w:p w14:paraId="34AE7E23" w14:textId="77777777" w:rsidR="006664E4" w:rsidRDefault="006664E4" w:rsidP="006664E4">
            <w:r>
              <w:rPr>
                <w:noProof/>
                <w:lang w:eastAsia="fr-FR"/>
              </w:rPr>
              <w:drawing>
                <wp:inline distT="0" distB="0" distL="0" distR="0" wp14:anchorId="4F99DE4C" wp14:editId="5CF1DA9B">
                  <wp:extent cx="457200" cy="457200"/>
                  <wp:effectExtent l="0" t="0" r="0" b="0"/>
                  <wp:docPr id="46" name="Graphique 46" descr="Cheval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phique 46" descr="Cheval avec un remplissage uni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627" cy="45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180998" w14:textId="2529CC93" w:rsidR="006664E4" w:rsidRDefault="006664E4" w:rsidP="006664E4">
            <w:r w:rsidRPr="006664E4">
              <w:rPr>
                <w:sz w:val="18"/>
              </w:rPr>
              <w:t>Elevage équin</w:t>
            </w:r>
          </w:p>
        </w:tc>
        <w:tc>
          <w:tcPr>
            <w:tcW w:w="1010" w:type="dxa"/>
          </w:tcPr>
          <w:p w14:paraId="2B34F3C5" w14:textId="42500C79" w:rsidR="006664E4" w:rsidRDefault="006664E4" w:rsidP="00C36961">
            <w:r>
              <w:rPr>
                <w:noProof/>
                <w:lang w:eastAsia="fr-FR"/>
              </w:rPr>
              <w:drawing>
                <wp:inline distT="0" distB="0" distL="0" distR="0" wp14:anchorId="68AF9A7F" wp14:editId="33C6D999">
                  <wp:extent cx="504702" cy="504702"/>
                  <wp:effectExtent l="0" t="0" r="0" b="0"/>
                  <wp:docPr id="47" name="Graphique 47" descr="Ruch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phique 47" descr="Ruche avec un remplissage uni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77" cy="508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6664E4">
              <w:rPr>
                <w:sz w:val="18"/>
              </w:rPr>
              <w:t>Apiculture</w:t>
            </w:r>
          </w:p>
        </w:tc>
      </w:tr>
    </w:tbl>
    <w:p w14:paraId="19305958" w14:textId="6C8C2EF2" w:rsidR="008B6C99" w:rsidRDefault="008B6C99"/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74"/>
        <w:gridCol w:w="1090"/>
        <w:gridCol w:w="996"/>
        <w:gridCol w:w="967"/>
        <w:gridCol w:w="903"/>
        <w:gridCol w:w="830"/>
        <w:gridCol w:w="1112"/>
        <w:gridCol w:w="917"/>
        <w:gridCol w:w="2142"/>
      </w:tblGrid>
      <w:tr w:rsidR="00232FF9" w14:paraId="05A8793D" w14:textId="77777777" w:rsidTr="00232FF9">
        <w:trPr>
          <w:trHeight w:val="1199"/>
        </w:trPr>
        <w:tc>
          <w:tcPr>
            <w:tcW w:w="1123" w:type="dxa"/>
          </w:tcPr>
          <w:p w14:paraId="46B0E593" w14:textId="2571F4C3" w:rsidR="006664E4" w:rsidRDefault="00232FF9" w:rsidP="00232FF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819805" wp14:editId="05B1AFF1">
                  <wp:extent cx="408167" cy="349857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50" cy="36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sz w:val="18"/>
              </w:rPr>
              <w:t>PAPAM</w:t>
            </w:r>
          </w:p>
        </w:tc>
        <w:tc>
          <w:tcPr>
            <w:tcW w:w="978" w:type="dxa"/>
          </w:tcPr>
          <w:p w14:paraId="0B641192" w14:textId="494B1ED1" w:rsidR="006664E4" w:rsidRDefault="00232FF9" w:rsidP="00232FF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DFCFB68" wp14:editId="2D459CF9">
                  <wp:extent cx="389614" cy="389614"/>
                  <wp:effectExtent l="0" t="0" r="0" b="0"/>
                  <wp:docPr id="19" name="Graphique 19" descr="Fleur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que 19" descr="Fleur avec un remplissage uni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84" cy="39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232FF9">
              <w:rPr>
                <w:sz w:val="18"/>
              </w:rPr>
              <w:t>horticulture</w:t>
            </w:r>
          </w:p>
        </w:tc>
        <w:tc>
          <w:tcPr>
            <w:tcW w:w="1036" w:type="dxa"/>
          </w:tcPr>
          <w:p w14:paraId="1902C75D" w14:textId="6CD21133" w:rsidR="006664E4" w:rsidRDefault="00232FF9" w:rsidP="00232FF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49A0F1" wp14:editId="5DAFF094">
                  <wp:extent cx="381635" cy="381635"/>
                  <wp:effectExtent l="0" t="0" r="0" b="0"/>
                  <wp:docPr id="17" name="Graphique 17" descr="Cultur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Cultures avec un remplissage uni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38" cy="38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232FF9">
              <w:rPr>
                <w:sz w:val="18"/>
              </w:rPr>
              <w:t>grandes cultures</w:t>
            </w:r>
          </w:p>
        </w:tc>
        <w:tc>
          <w:tcPr>
            <w:tcW w:w="913" w:type="dxa"/>
          </w:tcPr>
          <w:p w14:paraId="1AA6EC8A" w14:textId="41A7FDBF" w:rsidR="006664E4" w:rsidRDefault="00232FF9" w:rsidP="00232FF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4E8C3D" wp14:editId="7A66ECBA">
                  <wp:extent cx="477078" cy="477078"/>
                  <wp:effectExtent l="0" t="0" r="0" b="0"/>
                  <wp:docPr id="23" name="Graphique 23" descr="Maï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Maïs avec un remplissage uni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45" cy="48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232FF9">
              <w:rPr>
                <w:sz w:val="18"/>
              </w:rPr>
              <w:t>maïs</w:t>
            </w:r>
          </w:p>
        </w:tc>
        <w:tc>
          <w:tcPr>
            <w:tcW w:w="913" w:type="dxa"/>
          </w:tcPr>
          <w:p w14:paraId="10CD34FD" w14:textId="762FE3B9" w:rsidR="006664E4" w:rsidRDefault="00232FF9" w:rsidP="00232FF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C06524" wp14:editId="72F4EEDE">
                  <wp:extent cx="408394" cy="353833"/>
                  <wp:effectExtent l="0" t="0" r="0" b="825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15" cy="37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232FF9">
              <w:rPr>
                <w:sz w:val="18"/>
              </w:rPr>
              <w:t>pomme de terre</w:t>
            </w:r>
          </w:p>
        </w:tc>
        <w:tc>
          <w:tcPr>
            <w:tcW w:w="813" w:type="dxa"/>
          </w:tcPr>
          <w:p w14:paraId="5B59E55B" w14:textId="44274490" w:rsidR="006664E4" w:rsidRDefault="006664E4" w:rsidP="006664E4"/>
          <w:p w14:paraId="2B7692FF" w14:textId="06578BDD" w:rsidR="006664E4" w:rsidRDefault="00232FF9" w:rsidP="00232FF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5990FC1" wp14:editId="4BFE2253">
                  <wp:extent cx="390092" cy="329979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60" cy="339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232FF9">
              <w:rPr>
                <w:sz w:val="18"/>
              </w:rPr>
              <w:t>noisette</w:t>
            </w:r>
          </w:p>
        </w:tc>
        <w:tc>
          <w:tcPr>
            <w:tcW w:w="913" w:type="dxa"/>
          </w:tcPr>
          <w:p w14:paraId="6FC5AF14" w14:textId="77777777" w:rsidR="006664E4" w:rsidRDefault="006664E4" w:rsidP="006664E4">
            <w:pPr>
              <w:rPr>
                <w:sz w:val="14"/>
                <w:szCs w:val="14"/>
              </w:rPr>
            </w:pPr>
          </w:p>
          <w:p w14:paraId="7EF2063E" w14:textId="175FCF8A" w:rsidR="006664E4" w:rsidRDefault="00232FF9" w:rsidP="00232FF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EAD2FB" wp14:editId="0F16328C">
                  <wp:extent cx="457200" cy="457200"/>
                  <wp:effectExtent l="0" t="0" r="0" b="0"/>
                  <wp:docPr id="21" name="Graphique 21" descr="Magasi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que 21" descr="Magasin avec un remplissage uni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87" cy="46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232FF9">
              <w:rPr>
                <w:sz w:val="18"/>
              </w:rPr>
              <w:t>magasin de producteurs</w:t>
            </w:r>
          </w:p>
        </w:tc>
        <w:tc>
          <w:tcPr>
            <w:tcW w:w="913" w:type="dxa"/>
          </w:tcPr>
          <w:p w14:paraId="25E66EE9" w14:textId="5ADC6785" w:rsidR="006664E4" w:rsidRDefault="00232FF9" w:rsidP="00232FF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D6F97E" wp14:editId="09359BB9">
                  <wp:extent cx="445580" cy="380010"/>
                  <wp:effectExtent l="0" t="0" r="0" b="127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104" cy="40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232FF9">
              <w:rPr>
                <w:sz w:val="18"/>
              </w:rPr>
              <w:t>panier de légumes</w:t>
            </w:r>
          </w:p>
        </w:tc>
        <w:tc>
          <w:tcPr>
            <w:tcW w:w="2429" w:type="dxa"/>
          </w:tcPr>
          <w:p w14:paraId="23B74B30" w14:textId="453AB627" w:rsidR="006664E4" w:rsidRDefault="006664E4" w:rsidP="006664E4">
            <w:r>
              <w:rPr>
                <w:noProof/>
                <w:lang w:eastAsia="fr-FR"/>
              </w:rPr>
              <w:drawing>
                <wp:inline distT="0" distB="0" distL="0" distR="0" wp14:anchorId="2F64A229" wp14:editId="42ADCF98">
                  <wp:extent cx="353833" cy="353833"/>
                  <wp:effectExtent l="0" t="0" r="8255" b="8255"/>
                  <wp:docPr id="40" name="Graphique 40" descr="Pousse de grain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que 38" descr="Pousse de graine avec un remplissage uni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3" cy="36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5A7DB75" wp14:editId="239B074D">
                  <wp:extent cx="385638" cy="385638"/>
                  <wp:effectExtent l="0" t="0" r="0" b="0"/>
                  <wp:docPr id="35" name="Graphique 35" descr="Main ouverte avec une plant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que 35" descr="Main ouverte avec une plante avec un remplissage uni"/>
                          <pic:cNvPicPr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45" cy="38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86AC2BE" wp14:editId="32BDE54A">
                  <wp:extent cx="409493" cy="409493"/>
                  <wp:effectExtent l="0" t="0" r="0" b="0"/>
                  <wp:docPr id="34" name="Graphique 34" descr="Paquet de grain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que 34" descr="Paquet de graines avec un remplissage uni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43" cy="42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39BA30" w14:textId="172DFC2D" w:rsidR="006664E4" w:rsidRDefault="00232FF9" w:rsidP="00232FF9">
            <w:pPr>
              <w:jc w:val="center"/>
            </w:pPr>
            <w:r w:rsidRPr="00232FF9">
              <w:rPr>
                <w:sz w:val="18"/>
              </w:rPr>
              <w:t>Qualité du sol</w:t>
            </w:r>
          </w:p>
        </w:tc>
      </w:tr>
    </w:tbl>
    <w:p w14:paraId="58F1DAA5" w14:textId="2B3FDCAC" w:rsidR="00453AE6" w:rsidRDefault="00453AE6"/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985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ED1CA8" w14:paraId="7911E07F" w14:textId="408FEAC5" w:rsidTr="00ED1CA8">
        <w:tc>
          <w:tcPr>
            <w:tcW w:w="959" w:type="dxa"/>
          </w:tcPr>
          <w:p w14:paraId="17243F3D" w14:textId="77777777" w:rsidR="00ED1CA8" w:rsidRPr="00232FF9" w:rsidRDefault="00ED1CA8" w:rsidP="00232FF9">
            <w:pPr>
              <w:jc w:val="center"/>
              <w:rPr>
                <w:sz w:val="18"/>
              </w:rPr>
            </w:pPr>
            <w:r w:rsidRPr="00232FF9">
              <w:rPr>
                <w:noProof/>
                <w:sz w:val="18"/>
                <w:lang w:eastAsia="fr-FR"/>
              </w:rPr>
              <w:drawing>
                <wp:inline distT="0" distB="0" distL="0" distR="0" wp14:anchorId="1E5E8EBF" wp14:editId="2C96F9F3">
                  <wp:extent cx="393065" cy="393065"/>
                  <wp:effectExtent l="0" t="0" r="0" b="6985"/>
                  <wp:docPr id="11" name="Graphique 11" descr="Eau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1" descr="Eau avec un remplissage uni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307" cy="40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D39860" w14:textId="649AB6AA" w:rsidR="00ED1CA8" w:rsidRDefault="00ED1CA8" w:rsidP="00232FF9">
            <w:pPr>
              <w:jc w:val="center"/>
            </w:pPr>
            <w:r w:rsidRPr="00232FF9">
              <w:rPr>
                <w:sz w:val="18"/>
              </w:rPr>
              <w:t>eau</w:t>
            </w:r>
          </w:p>
        </w:tc>
        <w:tc>
          <w:tcPr>
            <w:tcW w:w="992" w:type="dxa"/>
          </w:tcPr>
          <w:p w14:paraId="158944EA" w14:textId="5A125CFA" w:rsidR="00ED1CA8" w:rsidRDefault="00ED1CA8" w:rsidP="00232FF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45CA08" wp14:editId="63047EA1">
                  <wp:extent cx="463137" cy="463137"/>
                  <wp:effectExtent l="0" t="0" r="0" b="0"/>
                  <wp:docPr id="43" name="Graphique 43" descr="Tracteur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que 43" descr="Tracteur avec un remplissage uni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37" cy="463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232FF9">
              <w:rPr>
                <w:sz w:val="18"/>
              </w:rPr>
              <w:t>tracteur</w:t>
            </w:r>
          </w:p>
        </w:tc>
        <w:tc>
          <w:tcPr>
            <w:tcW w:w="1985" w:type="dxa"/>
          </w:tcPr>
          <w:p w14:paraId="4E2574A9" w14:textId="6592555F" w:rsidR="00ED1CA8" w:rsidRDefault="00ED1CA8" w:rsidP="00232FF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9E1F81A" wp14:editId="2CF7C813">
                  <wp:extent cx="377687" cy="377687"/>
                  <wp:effectExtent l="0" t="0" r="3810" b="3810"/>
                  <wp:docPr id="37" name="Graphique 37" descr="Paquet de grain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que 37" descr="Paquet de graines avec un remplissage uni"/>
                          <pic:cNvPicPr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62" cy="38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8C35772" wp14:editId="38FE8263">
                  <wp:extent cx="353833" cy="353833"/>
                  <wp:effectExtent l="0" t="0" r="8255" b="8255"/>
                  <wp:docPr id="38" name="Graphique 38" descr="Pousse de grain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que 38" descr="Pousse de graine avec un remplissage uni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3" cy="36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6DCDEDE" wp14:editId="325EA864">
                  <wp:extent cx="357809" cy="357809"/>
                  <wp:effectExtent l="0" t="0" r="0" b="4445"/>
                  <wp:docPr id="39" name="Graphique 39" descr="Grains de café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phique 39" descr="Grains de café contour"/>
                          <pic:cNvPicPr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19" cy="36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232FF9">
              <w:rPr>
                <w:sz w:val="18"/>
              </w:rPr>
              <w:t>semences</w:t>
            </w:r>
          </w:p>
        </w:tc>
        <w:tc>
          <w:tcPr>
            <w:tcW w:w="708" w:type="dxa"/>
          </w:tcPr>
          <w:p w14:paraId="59737AE6" w14:textId="16766062" w:rsidR="00ED1CA8" w:rsidRPr="00ED1CA8" w:rsidRDefault="00ED1CA8" w:rsidP="00ED1CA8">
            <w:pPr>
              <w:rPr>
                <w:noProof/>
                <w:sz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5C48FF" wp14:editId="6709C27F">
                  <wp:extent cx="314696" cy="314696"/>
                  <wp:effectExtent l="0" t="0" r="0" b="9525"/>
                  <wp:docPr id="67" name="Graphique 67" descr="Carnet d'adress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phique 67" descr="Carnet d'adresses avec un remplissage uni"/>
                          <pic:cNvPicPr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16" cy="31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AAC2B2" w14:textId="0539D393" w:rsidR="00ED1CA8" w:rsidRPr="00ED1CA8" w:rsidRDefault="00ED1CA8" w:rsidP="00ED1CA8">
            <w:pPr>
              <w:rPr>
                <w:lang w:eastAsia="fr-FR"/>
              </w:rPr>
            </w:pPr>
          </w:p>
        </w:tc>
        <w:tc>
          <w:tcPr>
            <w:tcW w:w="709" w:type="dxa"/>
          </w:tcPr>
          <w:p w14:paraId="79374A79" w14:textId="7DD7A4A6" w:rsidR="00ED1CA8" w:rsidRDefault="00ED1CA8" w:rsidP="00232FF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D47841" wp14:editId="7156B6AE">
                  <wp:extent cx="326572" cy="270541"/>
                  <wp:effectExtent l="0" t="0" r="0" b="0"/>
                  <wp:docPr id="41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57"/>
                          <a:stretch/>
                        </pic:blipFill>
                        <pic:spPr>
                          <a:xfrm>
                            <a:off x="0" y="0"/>
                            <a:ext cx="330261" cy="273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13C19C89" w14:textId="56212166" w:rsidR="00ED1CA8" w:rsidRDefault="00ED1CA8" w:rsidP="00ED1CA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0B36F9" wp14:editId="16BD3700">
                  <wp:extent cx="314697" cy="314697"/>
                  <wp:effectExtent l="0" t="0" r="9525" b="9525"/>
                  <wp:docPr id="72" name="Graphique 72" descr="Scène de collin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que 72" descr="Scène de colline avec un remplissage uni"/>
                          <pic:cNvPicPr/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82" cy="31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059EF316" w14:textId="29C3652F" w:rsidR="00ED1CA8" w:rsidRDefault="00ED1CA8" w:rsidP="00232FF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0D8282" wp14:editId="195C7E55">
                  <wp:extent cx="314696" cy="314696"/>
                  <wp:effectExtent l="0" t="0" r="9525" b="0"/>
                  <wp:docPr id="73" name="Graphique 73" descr="Utilisateur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Graphique 73" descr="Utilisateurs avec un remplissage uni"/>
                          <pic:cNvPicPr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49" cy="315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22C465CE" w14:textId="13886419" w:rsidR="00ED1CA8" w:rsidRDefault="00ED1CA8" w:rsidP="00232FF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74BC84" wp14:editId="45DE4BAB">
                  <wp:extent cx="279070" cy="279070"/>
                  <wp:effectExtent l="0" t="0" r="6985" b="6985"/>
                  <wp:docPr id="74" name="Graphique 74" descr="Signe pouce en hau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Graphique 74" descr="Signe pouce en haut avec un remplissage uni"/>
                          <pic:cNvPicPr/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86" cy="280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6382506C" w14:textId="101F837E" w:rsidR="00ED1CA8" w:rsidRDefault="00ED1CA8" w:rsidP="00232FF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043D2F" wp14:editId="3BC63747">
                  <wp:extent cx="273132" cy="273132"/>
                  <wp:effectExtent l="0" t="0" r="0" b="0"/>
                  <wp:docPr id="75" name="Graphique 75" descr="Avertissemen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Graphique 75" descr="Avertissement avec un remplissage uni"/>
                          <pic:cNvPicPr/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83" cy="272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091DA0F7" w14:textId="1E6076D7" w:rsidR="00ED1CA8" w:rsidRDefault="00ED1CA8" w:rsidP="00232FF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BBDB0A" wp14:editId="29EE8F48">
                  <wp:extent cx="382549" cy="296883"/>
                  <wp:effectExtent l="0" t="0" r="0" b="8255"/>
                  <wp:docPr id="66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94"/>
                          <a:stretch/>
                        </pic:blipFill>
                        <pic:spPr>
                          <a:xfrm>
                            <a:off x="0" y="0"/>
                            <a:ext cx="382455" cy="29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C2E6E37" w14:textId="1FFFA28E" w:rsidR="00ED1CA8" w:rsidRDefault="00ED1CA8" w:rsidP="00232FF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0BDE0E" wp14:editId="6F1BA50A">
                  <wp:extent cx="279070" cy="279070"/>
                  <wp:effectExtent l="0" t="0" r="6985" b="6985"/>
                  <wp:docPr id="77" name="Graphique 77" descr="Information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Graphique 77" descr="Informations avec un remplissage uni"/>
                          <pic:cNvPicPr/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27" cy="28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7693E" w14:textId="77777777" w:rsidR="00ED1CA8" w:rsidRDefault="00ED1CA8"/>
    <w:p w14:paraId="18593A39" w14:textId="321B62EB" w:rsidR="00453AE6" w:rsidRDefault="00453AE6"/>
    <w:p w14:paraId="77962B5C" w14:textId="482D6ADB" w:rsidR="00F678C8" w:rsidRDefault="00F678C8" w:rsidP="00F678C8">
      <w:pPr>
        <w:rPr>
          <w:noProof/>
          <w:lang w:eastAsia="fr-FR"/>
        </w:rPr>
      </w:pPr>
      <w:r>
        <w:t>Logos :</w:t>
      </w:r>
    </w:p>
    <w:p w14:paraId="09560F26" w14:textId="059AAD2D" w:rsidR="002C6D55" w:rsidRDefault="002C6D55" w:rsidP="00F678C8">
      <w:pPr>
        <w:rPr>
          <w:noProof/>
          <w:sz w:val="18"/>
          <w:lang w:eastAsia="fr-FR"/>
        </w:r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4791"/>
        <w:gridCol w:w="4956"/>
      </w:tblGrid>
      <w:tr w:rsidR="002C6D55" w14:paraId="574DD5BC" w14:textId="77777777" w:rsidTr="00481C1E">
        <w:tc>
          <w:tcPr>
            <w:tcW w:w="959" w:type="dxa"/>
          </w:tcPr>
          <w:p w14:paraId="3B54C939" w14:textId="015AF93D" w:rsidR="002C6D55" w:rsidRPr="00232FF9" w:rsidRDefault="002C6D55" w:rsidP="00481C1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w:drawing>
                <wp:inline distT="0" distB="0" distL="0" distR="0" wp14:anchorId="1A185255" wp14:editId="779CEE2B">
                  <wp:extent cx="2291937" cy="817582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AA-CASDAR.png"/>
                          <pic:cNvPicPr/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206" cy="81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87071" w14:textId="3C86C84C" w:rsidR="002C6D55" w:rsidRDefault="002C6D55" w:rsidP="00481C1E">
            <w:pPr>
              <w:jc w:val="center"/>
            </w:pPr>
            <w:r>
              <w:rPr>
                <w:sz w:val="18"/>
              </w:rPr>
              <w:t>CASDAR</w:t>
            </w:r>
          </w:p>
        </w:tc>
        <w:tc>
          <w:tcPr>
            <w:tcW w:w="992" w:type="dxa"/>
          </w:tcPr>
          <w:p w14:paraId="44BE65A2" w14:textId="753067B4" w:rsidR="002C6D55" w:rsidRDefault="002C6D55" w:rsidP="00481C1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0752C2" wp14:editId="7CFECBBE">
                  <wp:extent cx="1066001" cy="929553"/>
                  <wp:effectExtent l="0" t="0" r="1270" b="444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EE.png"/>
                          <pic:cNvPicPr/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12" cy="92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sz w:val="18"/>
              </w:rPr>
              <w:t>GIEE</w:t>
            </w:r>
          </w:p>
        </w:tc>
      </w:tr>
    </w:tbl>
    <w:p w14:paraId="11693F3C" w14:textId="5484CC33" w:rsidR="00F678C8" w:rsidRPr="00F678C8" w:rsidRDefault="00752E73" w:rsidP="00F678C8">
      <w:pPr>
        <w:rPr>
          <w:noProof/>
          <w:sz w:val="18"/>
          <w:lang w:eastAsia="fr-FR"/>
        </w:rPr>
      </w:pPr>
      <w:r>
        <w:rPr>
          <w:noProof/>
          <w:sz w:val="18"/>
          <w:lang w:eastAsia="fr-FR"/>
        </w:rPr>
        <w:tab/>
      </w:r>
      <w:r>
        <w:rPr>
          <w:noProof/>
          <w:sz w:val="18"/>
          <w:lang w:eastAsia="fr-FR"/>
        </w:rPr>
        <w:tab/>
      </w:r>
      <w:r>
        <w:rPr>
          <w:noProof/>
          <w:sz w:val="18"/>
          <w:lang w:eastAsia="fr-FR"/>
        </w:rPr>
        <w:tab/>
      </w:r>
    </w:p>
    <w:p w14:paraId="0DAB94F3" w14:textId="677B0309" w:rsidR="00F678C8" w:rsidRDefault="00F678C8" w:rsidP="00F678C8">
      <w:r>
        <w:tab/>
      </w:r>
      <w:r>
        <w:tab/>
      </w:r>
      <w:r w:rsidR="00B46E88">
        <w:tab/>
      </w:r>
    </w:p>
    <w:p w14:paraId="5FAE8C6A" w14:textId="77777777" w:rsidR="00453AE6" w:rsidRDefault="00453AE6"/>
    <w:sectPr w:rsidR="00453AE6">
      <w:headerReference w:type="even" r:id="rId108"/>
      <w:headerReference w:type="default" r:id="rId109"/>
      <w:footerReference w:type="even" r:id="rId110"/>
      <w:footerReference w:type="default" r:id="rId111"/>
      <w:headerReference w:type="first" r:id="rId112"/>
      <w:footerReference w:type="first" r:id="rId1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8CD0D" w14:textId="77777777" w:rsidR="00E92925" w:rsidRDefault="00E92925" w:rsidP="00E92925">
      <w:pPr>
        <w:spacing w:after="0" w:line="240" w:lineRule="auto"/>
      </w:pPr>
      <w:r>
        <w:separator/>
      </w:r>
    </w:p>
  </w:endnote>
  <w:endnote w:type="continuationSeparator" w:id="0">
    <w:p w14:paraId="0F85EC7C" w14:textId="77777777" w:rsidR="00E92925" w:rsidRDefault="00E92925" w:rsidP="00E9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AA3BF" w14:textId="77777777" w:rsidR="00E92925" w:rsidRDefault="00E929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3155" w14:textId="2C494D6D" w:rsidR="00401363" w:rsidRDefault="00E92925">
    <w:pPr>
      <w:pStyle w:val="Pieddepage"/>
    </w:pPr>
    <w:r>
      <w:t xml:space="preserve">Janvier 2021 </w:t>
    </w:r>
  </w:p>
  <w:p w14:paraId="7F20124B" w14:textId="1B219B86" w:rsidR="00E92925" w:rsidRDefault="00E92925">
    <w:pPr>
      <w:pStyle w:val="Pieddepage"/>
    </w:pPr>
    <w:r>
      <w:t xml:space="preserve">Groupe de travail coordination de la capitalisation des collectifs </w:t>
    </w:r>
    <w:proofErr w:type="spellStart"/>
    <w:r>
      <w:t>agroécologiques</w:t>
    </w:r>
    <w:proofErr w:type="spellEnd"/>
    <w:r>
      <w:t xml:space="preserve"> </w:t>
    </w:r>
    <w:r w:rsidR="00401363">
      <w:t>Provence-Alpes-Côte</w:t>
    </w:r>
    <w:bookmarkStart w:id="0" w:name="_GoBack"/>
    <w:bookmarkEnd w:id="0"/>
    <w:r>
      <w:t xml:space="preserve"> d’azur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C576C" w14:textId="77777777" w:rsidR="00E92925" w:rsidRDefault="00E929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E390" w14:textId="77777777" w:rsidR="00E92925" w:rsidRDefault="00E92925" w:rsidP="00E92925">
      <w:pPr>
        <w:spacing w:after="0" w:line="240" w:lineRule="auto"/>
      </w:pPr>
      <w:r>
        <w:separator/>
      </w:r>
    </w:p>
  </w:footnote>
  <w:footnote w:type="continuationSeparator" w:id="0">
    <w:p w14:paraId="216F0587" w14:textId="77777777" w:rsidR="00E92925" w:rsidRDefault="00E92925" w:rsidP="00E9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A3FA" w14:textId="77777777" w:rsidR="00E92925" w:rsidRDefault="00E929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0354C" w14:textId="77777777" w:rsidR="00E92925" w:rsidRDefault="00E929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78B54" w14:textId="77777777" w:rsidR="00E92925" w:rsidRDefault="00E9292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F1"/>
    <w:rsid w:val="00232FF9"/>
    <w:rsid w:val="002C6D55"/>
    <w:rsid w:val="00322FE1"/>
    <w:rsid w:val="00401363"/>
    <w:rsid w:val="00453AE6"/>
    <w:rsid w:val="005A76F7"/>
    <w:rsid w:val="005E12F9"/>
    <w:rsid w:val="006664E4"/>
    <w:rsid w:val="0068761E"/>
    <w:rsid w:val="0069697C"/>
    <w:rsid w:val="006E0771"/>
    <w:rsid w:val="00752E73"/>
    <w:rsid w:val="007E0611"/>
    <w:rsid w:val="00891EAE"/>
    <w:rsid w:val="008B6C99"/>
    <w:rsid w:val="00A3566E"/>
    <w:rsid w:val="00B46E88"/>
    <w:rsid w:val="00BE3BF1"/>
    <w:rsid w:val="00C36961"/>
    <w:rsid w:val="00C80E31"/>
    <w:rsid w:val="00DB1A20"/>
    <w:rsid w:val="00E23CA5"/>
    <w:rsid w:val="00E92925"/>
    <w:rsid w:val="00ED1CA8"/>
    <w:rsid w:val="00F6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75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9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925"/>
  </w:style>
  <w:style w:type="paragraph" w:styleId="Pieddepage">
    <w:name w:val="footer"/>
    <w:basedOn w:val="Normal"/>
    <w:link w:val="PieddepageCar"/>
    <w:uiPriority w:val="99"/>
    <w:unhideWhenUsed/>
    <w:rsid w:val="00E9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2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9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925"/>
  </w:style>
  <w:style w:type="paragraph" w:styleId="Pieddepage">
    <w:name w:val="footer"/>
    <w:basedOn w:val="Normal"/>
    <w:link w:val="PieddepageCar"/>
    <w:uiPriority w:val="99"/>
    <w:unhideWhenUsed/>
    <w:rsid w:val="00E9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png"/><Relationship Id="rId109" Type="http://schemas.openxmlformats.org/officeDocument/2006/relationships/header" Target="header2.xml"/><Relationship Id="rId68" Type="http://schemas.openxmlformats.org/officeDocument/2006/relationships/image" Target="media/image5.png"/><Relationship Id="rId21" Type="http://schemas.openxmlformats.org/officeDocument/2006/relationships/image" Target="media/image17.svg"/><Relationship Id="rId76" Type="http://schemas.openxmlformats.org/officeDocument/2006/relationships/image" Target="media/image65.svg"/><Relationship Id="rId42" Type="http://schemas.openxmlformats.org/officeDocument/2006/relationships/image" Target="media/image38.svg"/><Relationship Id="rId84" Type="http://schemas.openxmlformats.org/officeDocument/2006/relationships/image" Target="media/image19.png"/><Relationship Id="rId89" Type="http://schemas.openxmlformats.org/officeDocument/2006/relationships/image" Target="media/image24.png"/><Relationship Id="rId97" Type="http://schemas.openxmlformats.org/officeDocument/2006/relationships/image" Target="media/image30.png"/><Relationship Id="rId104" Type="http://schemas.openxmlformats.org/officeDocument/2006/relationships/image" Target="media/image34.png"/><Relationship Id="rId112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8.png"/><Relationship Id="rId92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image" Target="media/image25.svg"/><Relationship Id="rId107" Type="http://schemas.openxmlformats.org/officeDocument/2006/relationships/image" Target="media/image36.png"/><Relationship Id="rId66" Type="http://schemas.openxmlformats.org/officeDocument/2006/relationships/image" Target="media/image61.svg"/><Relationship Id="rId74" Type="http://schemas.openxmlformats.org/officeDocument/2006/relationships/image" Target="media/image63.svg"/><Relationship Id="rId79" Type="http://schemas.openxmlformats.org/officeDocument/2006/relationships/image" Target="media/image14.png"/><Relationship Id="rId87" Type="http://schemas.openxmlformats.org/officeDocument/2006/relationships/image" Target="media/image22.png"/><Relationship Id="rId102" Type="http://schemas.openxmlformats.org/officeDocument/2006/relationships/image" Target="media/image87.svg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82" Type="http://schemas.openxmlformats.org/officeDocument/2006/relationships/image" Target="media/image17.png"/><Relationship Id="rId90" Type="http://schemas.openxmlformats.org/officeDocument/2006/relationships/image" Target="media/image25.png"/><Relationship Id="rId95" Type="http://schemas.openxmlformats.org/officeDocument/2006/relationships/image" Target="media/image29.png"/><Relationship Id="rId106" Type="http://schemas.openxmlformats.org/officeDocument/2006/relationships/image" Target="media/image35.png"/><Relationship Id="rId114" Type="http://schemas.openxmlformats.org/officeDocument/2006/relationships/fontTable" Target="fontTable.xml"/><Relationship Id="rId73" Type="http://schemas.openxmlformats.org/officeDocument/2006/relationships/image" Target="media/image10.png"/><Relationship Id="rId78" Type="http://schemas.openxmlformats.org/officeDocument/2006/relationships/image" Target="media/image13.png"/><Relationship Id="rId31" Type="http://schemas.openxmlformats.org/officeDocument/2006/relationships/image" Target="media/image27.svg"/><Relationship Id="rId44" Type="http://schemas.openxmlformats.org/officeDocument/2006/relationships/image" Target="media/image40.svg"/><Relationship Id="rId81" Type="http://schemas.openxmlformats.org/officeDocument/2006/relationships/image" Target="media/image16.png"/><Relationship Id="rId52" Type="http://schemas.openxmlformats.org/officeDocument/2006/relationships/image" Target="media/image48.svg"/><Relationship Id="rId86" Type="http://schemas.openxmlformats.org/officeDocument/2006/relationships/image" Target="media/image21.png"/><Relationship Id="rId19" Type="http://schemas.openxmlformats.org/officeDocument/2006/relationships/image" Target="media/image15.svg"/><Relationship Id="rId94" Type="http://schemas.openxmlformats.org/officeDocument/2006/relationships/image" Target="media/image28.png"/><Relationship Id="rId99" Type="http://schemas.openxmlformats.org/officeDocument/2006/relationships/image" Target="media/image31.png"/><Relationship Id="rId101" Type="http://schemas.openxmlformats.org/officeDocument/2006/relationships/image" Target="media/image32.png"/><Relationship Id="rId4" Type="http://schemas.openxmlformats.org/officeDocument/2006/relationships/settings" Target="settings.xml"/><Relationship Id="rId69" Type="http://schemas.openxmlformats.org/officeDocument/2006/relationships/image" Target="media/image6.png"/><Relationship Id="rId27" Type="http://schemas.openxmlformats.org/officeDocument/2006/relationships/image" Target="media/image23.svg"/><Relationship Id="rId77" Type="http://schemas.openxmlformats.org/officeDocument/2006/relationships/image" Target="media/image12.png"/><Relationship Id="rId56" Type="http://schemas.openxmlformats.org/officeDocument/2006/relationships/image" Target="media/image52.svg"/><Relationship Id="rId64" Type="http://schemas.openxmlformats.org/officeDocument/2006/relationships/image" Target="media/image59.svg"/><Relationship Id="rId100" Type="http://schemas.openxmlformats.org/officeDocument/2006/relationships/image" Target="media/image85.svg"/><Relationship Id="rId105" Type="http://schemas.openxmlformats.org/officeDocument/2006/relationships/image" Target="media/image91.svg"/><Relationship Id="rId113" Type="http://schemas.openxmlformats.org/officeDocument/2006/relationships/footer" Target="footer3.xml"/><Relationship Id="rId8" Type="http://schemas.openxmlformats.org/officeDocument/2006/relationships/image" Target="media/image1.png"/><Relationship Id="rId72" Type="http://schemas.openxmlformats.org/officeDocument/2006/relationships/image" Target="media/image9.png"/><Relationship Id="rId80" Type="http://schemas.openxmlformats.org/officeDocument/2006/relationships/image" Target="media/image15.png"/><Relationship Id="rId85" Type="http://schemas.openxmlformats.org/officeDocument/2006/relationships/image" Target="media/image20.png"/><Relationship Id="rId93" Type="http://schemas.openxmlformats.org/officeDocument/2006/relationships/image" Target="media/image71.svg"/><Relationship Id="rId98" Type="http://schemas.openxmlformats.org/officeDocument/2006/relationships/image" Target="media/image79.svg"/><Relationship Id="rId3" Type="http://schemas.microsoft.com/office/2007/relationships/stylesWithEffects" Target="stylesWithEffects.xml"/><Relationship Id="rId17" Type="http://schemas.openxmlformats.org/officeDocument/2006/relationships/image" Target="media/image13.svg"/><Relationship Id="rId67" Type="http://schemas.openxmlformats.org/officeDocument/2006/relationships/image" Target="media/image4.png"/><Relationship Id="rId46" Type="http://schemas.openxmlformats.org/officeDocument/2006/relationships/image" Target="media/image42.svg"/><Relationship Id="rId25" Type="http://schemas.openxmlformats.org/officeDocument/2006/relationships/image" Target="media/image21.svg"/><Relationship Id="rId103" Type="http://schemas.openxmlformats.org/officeDocument/2006/relationships/image" Target="media/image33.png"/><Relationship Id="rId108" Type="http://schemas.openxmlformats.org/officeDocument/2006/relationships/header" Target="header1.xml"/><Relationship Id="rId70" Type="http://schemas.openxmlformats.org/officeDocument/2006/relationships/image" Target="media/image7.png"/><Relationship Id="rId75" Type="http://schemas.openxmlformats.org/officeDocument/2006/relationships/image" Target="media/image11.png"/><Relationship Id="rId83" Type="http://schemas.openxmlformats.org/officeDocument/2006/relationships/image" Target="media/image18.png"/><Relationship Id="rId54" Type="http://schemas.openxmlformats.org/officeDocument/2006/relationships/image" Target="media/image50.svg"/><Relationship Id="rId88" Type="http://schemas.openxmlformats.org/officeDocument/2006/relationships/image" Target="media/image23.png"/><Relationship Id="rId91" Type="http://schemas.openxmlformats.org/officeDocument/2006/relationships/image" Target="media/image26.png"/><Relationship Id="rId62" Type="http://schemas.openxmlformats.org/officeDocument/2006/relationships/image" Target="media/image57.svg"/><Relationship Id="rId96" Type="http://schemas.openxmlformats.org/officeDocument/2006/relationships/image" Target="media/image77.svg"/><Relationship Id="rId1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5299-AFB8-4525-B5C8-B962CBC9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Cathala</dc:creator>
  <cp:lastModifiedBy>Florence FRAISSE</cp:lastModifiedBy>
  <cp:revision>9</cp:revision>
  <dcterms:created xsi:type="dcterms:W3CDTF">2021-01-27T12:52:00Z</dcterms:created>
  <dcterms:modified xsi:type="dcterms:W3CDTF">2021-02-02T10:28:00Z</dcterms:modified>
</cp:coreProperties>
</file>